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2A4B" w:rsidRPr="00E60B2B" w:rsidRDefault="003C561E" w:rsidP="003C561E">
      <w:pPr>
        <w:jc w:val="center"/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b/>
          <w:sz w:val="19"/>
          <w:szCs w:val="19"/>
        </w:rPr>
        <w:t>Тема 8.</w:t>
      </w:r>
      <w:r w:rsidRPr="00E60B2B">
        <w:rPr>
          <w:rFonts w:ascii="Times New Roman" w:hAnsi="Times New Roman" w:cs="Times New Roman"/>
          <w:sz w:val="19"/>
          <w:szCs w:val="19"/>
        </w:rPr>
        <w:t xml:space="preserve"> Ценные бумаги</w:t>
      </w:r>
    </w:p>
    <w:p w:rsidR="003C561E" w:rsidRPr="00E60B2B" w:rsidRDefault="003C561E" w:rsidP="003C56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b/>
          <w:sz w:val="19"/>
          <w:szCs w:val="19"/>
        </w:rPr>
        <w:t>Задание 5.</w:t>
      </w:r>
      <w:r w:rsidRPr="00E60B2B">
        <w:rPr>
          <w:rFonts w:ascii="Times New Roman" w:hAnsi="Times New Roman" w:cs="Times New Roman"/>
          <w:sz w:val="19"/>
          <w:szCs w:val="19"/>
        </w:rPr>
        <w:t xml:space="preserve"> Выберите верные суждения о ценных бумагах и запишите цифры, под которыми они указаны.</w:t>
      </w:r>
    </w:p>
    <w:p w:rsidR="003C561E" w:rsidRPr="00E60B2B" w:rsidRDefault="003C561E" w:rsidP="003C56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Ценная бумага – это документ, удостоверяющий определённые имущественные права.</w:t>
      </w:r>
    </w:p>
    <w:p w:rsidR="003C561E" w:rsidRPr="00E60B2B" w:rsidRDefault="003C561E" w:rsidP="003C56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В ценной бумаге всегда указывается имя владельца.</w:t>
      </w:r>
    </w:p>
    <w:p w:rsidR="003C561E" w:rsidRPr="00E60B2B" w:rsidRDefault="003C561E" w:rsidP="003C56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Ценная бумага может быть объектом купли-продажи.</w:t>
      </w:r>
    </w:p>
    <w:p w:rsidR="003C561E" w:rsidRPr="00E60B2B" w:rsidRDefault="003C561E" w:rsidP="003C56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Юридические лица не могут выпускать ценные бумаги.</w:t>
      </w:r>
    </w:p>
    <w:p w:rsidR="003C561E" w:rsidRPr="00E60B2B" w:rsidRDefault="003C561E" w:rsidP="003C56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Ценные бумаги могут существовать как в бумажной, так и в электронной форме.</w:t>
      </w:r>
    </w:p>
    <w:p w:rsidR="003C561E" w:rsidRPr="00E60B2B" w:rsidRDefault="003C561E" w:rsidP="003C56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b/>
          <w:sz w:val="19"/>
          <w:szCs w:val="19"/>
        </w:rPr>
        <w:t>Задание 5.</w:t>
      </w:r>
      <w:r w:rsidRPr="00E60B2B">
        <w:rPr>
          <w:rFonts w:ascii="Times New Roman" w:hAnsi="Times New Roman" w:cs="Times New Roman"/>
          <w:sz w:val="19"/>
          <w:szCs w:val="19"/>
        </w:rPr>
        <w:t xml:space="preserve"> Выберите верные суждения о ценных бумагах и запишите цифры, под которыми они указаны.</w:t>
      </w:r>
    </w:p>
    <w:p w:rsidR="003C561E" w:rsidRPr="00E60B2B" w:rsidRDefault="003C561E" w:rsidP="003C56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Различают ценные бумаги именные и на предъявителя.</w:t>
      </w:r>
    </w:p>
    <w:p w:rsidR="003C561E" w:rsidRPr="00E60B2B" w:rsidRDefault="003C561E" w:rsidP="003C56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Вексель представляет собой свидетельство о денежном вкладе в банке с обязательством банка о возврате этого вклада и процентов по нему через установленный срок.</w:t>
      </w:r>
    </w:p>
    <w:p w:rsidR="003C561E" w:rsidRPr="00E60B2B" w:rsidRDefault="003C561E" w:rsidP="003C56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B соответствии с ГК РФ ценной бумагой называют любой документ, выпускаемый государством.</w:t>
      </w:r>
    </w:p>
    <w:p w:rsidR="003C561E" w:rsidRPr="00E60B2B" w:rsidRDefault="003C561E" w:rsidP="003C56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Ценная бумага, удостоверяющая владение долей в капитале предприятия и дающая права на получение части прибыли предприятия, называется акцией.</w:t>
      </w:r>
    </w:p>
    <w:p w:rsidR="003C561E" w:rsidRPr="00E60B2B" w:rsidRDefault="003C561E" w:rsidP="003C56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Облигация даёт владельцу право требовать её погашения в установленные сроки.</w:t>
      </w:r>
    </w:p>
    <w:p w:rsidR="003C561E" w:rsidRPr="00E60B2B" w:rsidRDefault="003C561E" w:rsidP="003C561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E60B2B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Задание 6.</w:t>
      </w:r>
      <w:r w:rsidRPr="00E60B2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Установите соответствие между признаками и видами ценных бумаг, к которым они относятся: к каждой позиции, данной в первом столбце, подберите соответствующую позицию из второго столбца.</w:t>
      </w:r>
    </w:p>
    <w:tbl>
      <w:tblPr>
        <w:tblW w:w="10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7"/>
        <w:gridCol w:w="506"/>
        <w:gridCol w:w="2710"/>
      </w:tblGrid>
      <w:tr w:rsidR="003C561E" w:rsidRPr="003C561E" w:rsidTr="003C561E"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61E" w:rsidRPr="003C561E" w:rsidRDefault="003C561E" w:rsidP="003C56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C561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ПРИЗНАК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61E" w:rsidRPr="003C561E" w:rsidRDefault="003C561E" w:rsidP="003C561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C561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 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61E" w:rsidRPr="003C561E" w:rsidRDefault="003C561E" w:rsidP="003C56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C561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ВИД ЦЕННОЙ БУМАГИ</w:t>
            </w:r>
          </w:p>
        </w:tc>
      </w:tr>
      <w:tr w:rsidR="003C561E" w:rsidRPr="003C561E" w:rsidTr="003C56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61E" w:rsidRPr="003C561E" w:rsidRDefault="003C561E" w:rsidP="003C561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C561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А) владелец ценной бумаги получает право на участие в управлении фирмой</w:t>
            </w:r>
          </w:p>
          <w:p w:rsidR="003C561E" w:rsidRPr="003C561E" w:rsidRDefault="003C561E" w:rsidP="003C561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C561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Б) долевая ценная бумага</w:t>
            </w:r>
          </w:p>
          <w:p w:rsidR="003C561E" w:rsidRPr="003C561E" w:rsidRDefault="003C561E" w:rsidP="003C561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C561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В) владелец ценной бумаги получает право на получение процента при её погашении</w:t>
            </w:r>
          </w:p>
          <w:p w:rsidR="003C561E" w:rsidRPr="003C561E" w:rsidRDefault="003C561E" w:rsidP="003C561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C561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Г) бессрочная ценная бумага</w:t>
            </w:r>
          </w:p>
          <w:p w:rsidR="003C561E" w:rsidRPr="003C561E" w:rsidRDefault="003C561E" w:rsidP="003C561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C561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Д) ценная бумага удостоверяет отношения долга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61E" w:rsidRPr="003C561E" w:rsidRDefault="003C561E" w:rsidP="003C561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C561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 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61E" w:rsidRPr="003C561E" w:rsidRDefault="003C561E" w:rsidP="003C561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C561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1) облигация</w:t>
            </w:r>
          </w:p>
          <w:p w:rsidR="003C561E" w:rsidRPr="003C561E" w:rsidRDefault="003C561E" w:rsidP="003C561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C561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2) акция</w:t>
            </w:r>
          </w:p>
        </w:tc>
      </w:tr>
    </w:tbl>
    <w:p w:rsidR="003C561E" w:rsidRPr="00243121" w:rsidRDefault="003C561E" w:rsidP="003366A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highlight w:val="yellow"/>
          <w:lang w:eastAsia="ru-RU"/>
        </w:rPr>
      </w:pPr>
      <w:r w:rsidRPr="0024312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highlight w:val="yellow"/>
          <w:lang w:eastAsia="ru-RU"/>
        </w:rPr>
        <w:t>Задание 6.</w:t>
      </w:r>
      <w:r w:rsidRPr="00243121">
        <w:rPr>
          <w:rFonts w:ascii="Times New Roman" w:eastAsia="Times New Roman" w:hAnsi="Times New Roman" w:cs="Times New Roman"/>
          <w:color w:val="000000"/>
          <w:sz w:val="19"/>
          <w:szCs w:val="19"/>
          <w:highlight w:val="yellow"/>
          <w:lang w:eastAsia="ru-RU"/>
        </w:rPr>
        <w:t xml:space="preserve"> Установите соответствие между характеристиками и видами ценных бумаг: к каждой позиции, данной в первом столбце, подберите соответствующую позицию из второго столбца.</w:t>
      </w:r>
    </w:p>
    <w:tbl>
      <w:tblPr>
        <w:tblW w:w="11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7"/>
        <w:gridCol w:w="178"/>
        <w:gridCol w:w="1772"/>
      </w:tblGrid>
      <w:tr w:rsidR="003C561E" w:rsidRPr="00243121" w:rsidTr="003366A6">
        <w:tc>
          <w:tcPr>
            <w:tcW w:w="86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61E" w:rsidRPr="00243121" w:rsidRDefault="003C561E" w:rsidP="003C56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  <w:t>ХАРАКТЕРИСТИКА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61E" w:rsidRPr="00243121" w:rsidRDefault="003C561E" w:rsidP="003C561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  <w:t> 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61E" w:rsidRPr="00243121" w:rsidRDefault="003C561E" w:rsidP="003C561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  <w:t>ВИД ЦЕННЫХ БУМАГ</w:t>
            </w:r>
          </w:p>
        </w:tc>
      </w:tr>
      <w:tr w:rsidR="003C561E" w:rsidRPr="003C561E" w:rsidTr="003366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61E" w:rsidRPr="00243121" w:rsidRDefault="003C561E" w:rsidP="003C561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  <w:t>А) ценная бумага, закрепляющая право её держателя на получение от эмитента в предусмотренный ею срок номинальной стоимости и зафиксированного в ней процента от этой стоимости или имущественного эквивалента</w:t>
            </w:r>
          </w:p>
          <w:p w:rsidR="003C561E" w:rsidRPr="00243121" w:rsidRDefault="003C561E" w:rsidP="003C561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  <w:t>Б) ценная бумага, в которой содержится распоряжение плательщика своему банку уплатить получателю указанную в ней сумму денег в течение срока ее действия.</w:t>
            </w:r>
          </w:p>
          <w:p w:rsidR="003C561E" w:rsidRPr="00243121" w:rsidRDefault="003C561E" w:rsidP="003C561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  <w:t>В) держатель этой ценной бумаги имеет право на получение дивидендов.</w:t>
            </w:r>
          </w:p>
          <w:p w:rsidR="003C561E" w:rsidRPr="00243121" w:rsidRDefault="003C561E" w:rsidP="003C561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  <w:t>Г) денежный документ, удостоверяющий внесение средств на определенное время, имеющие обычно фиксированную ставку процента</w:t>
            </w:r>
          </w:p>
          <w:p w:rsidR="003C561E" w:rsidRPr="00243121" w:rsidRDefault="003C561E" w:rsidP="003C561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  <w:t>Д) ценная бумага, из суммы номиналов которой складывается уставный капитал коммерческой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561E" w:rsidRPr="00243121" w:rsidRDefault="003C561E" w:rsidP="003C561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  <w:t> 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61E" w:rsidRPr="00243121" w:rsidRDefault="003C561E" w:rsidP="003C561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  <w:t>1) акция</w:t>
            </w:r>
          </w:p>
          <w:p w:rsidR="003C561E" w:rsidRPr="00243121" w:rsidRDefault="003C561E" w:rsidP="003C561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  <w:t>2) облигация</w:t>
            </w:r>
          </w:p>
          <w:p w:rsidR="003C561E" w:rsidRPr="00243121" w:rsidRDefault="003C561E" w:rsidP="003C561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  <w:t>3) сберегательный сертификат</w:t>
            </w:r>
          </w:p>
          <w:p w:rsidR="003C561E" w:rsidRPr="003C561E" w:rsidRDefault="003C561E" w:rsidP="003C561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  <w:t>4) чек</w:t>
            </w:r>
          </w:p>
        </w:tc>
      </w:tr>
    </w:tbl>
    <w:p w:rsidR="003366A6" w:rsidRPr="00E60B2B" w:rsidRDefault="003366A6" w:rsidP="00C66A2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E60B2B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Задание 6.</w:t>
      </w:r>
      <w:r w:rsidRPr="00E60B2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Установите соответствие между характеристиками и видами ценных бумаг: к каждой позиции, данной в первом столбце, подберите соответствующую позицию из второго столбца.</w:t>
      </w:r>
    </w:p>
    <w:tbl>
      <w:tblPr>
        <w:tblW w:w="111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3"/>
        <w:gridCol w:w="140"/>
        <w:gridCol w:w="3470"/>
      </w:tblGrid>
      <w:tr w:rsidR="003366A6" w:rsidRPr="003366A6" w:rsidTr="003366A6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66A6" w:rsidRPr="003366A6" w:rsidRDefault="003366A6" w:rsidP="003366A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366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ХАРАКТЕРИСТИКИ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66A6" w:rsidRPr="003366A6" w:rsidRDefault="003366A6" w:rsidP="003366A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366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 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66A6" w:rsidRPr="003366A6" w:rsidRDefault="003366A6" w:rsidP="003366A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366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ВИДЫ ЦЕННЫХ БУМАГ</w:t>
            </w:r>
          </w:p>
        </w:tc>
      </w:tr>
      <w:tr w:rsidR="003366A6" w:rsidRPr="003366A6" w:rsidTr="003366A6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66A6" w:rsidRPr="003366A6" w:rsidRDefault="003366A6" w:rsidP="003366A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366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A) предоставляет право на участие в управлении компанией</w:t>
            </w:r>
          </w:p>
          <w:p w:rsidR="003366A6" w:rsidRPr="003366A6" w:rsidRDefault="003366A6" w:rsidP="003366A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366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Б) даёт право на получение фиксированного процента</w:t>
            </w:r>
          </w:p>
          <w:p w:rsidR="003366A6" w:rsidRPr="003366A6" w:rsidRDefault="003366A6" w:rsidP="003366A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366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B) удостоверяет отношения долга</w:t>
            </w:r>
          </w:p>
          <w:p w:rsidR="003366A6" w:rsidRPr="003366A6" w:rsidRDefault="003366A6" w:rsidP="003366A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366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Г) предоставляет право на безусловный возврат номинальной стоимости по истечении срока</w:t>
            </w:r>
          </w:p>
          <w:p w:rsidR="003366A6" w:rsidRPr="003366A6" w:rsidRDefault="003366A6" w:rsidP="003366A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366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Д) удостоверяет право обладателя на долю в капитале компании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66A6" w:rsidRPr="003366A6" w:rsidRDefault="003366A6" w:rsidP="003366A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366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 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66A6" w:rsidRPr="003366A6" w:rsidRDefault="003366A6" w:rsidP="003366A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366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1) облигация</w:t>
            </w:r>
          </w:p>
          <w:p w:rsidR="003366A6" w:rsidRPr="003366A6" w:rsidRDefault="003366A6" w:rsidP="003366A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366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2) обыкновенная акция</w:t>
            </w:r>
          </w:p>
        </w:tc>
      </w:tr>
    </w:tbl>
    <w:p w:rsidR="00C66A22" w:rsidRPr="00E60B2B" w:rsidRDefault="00C66A22" w:rsidP="00C66A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b/>
          <w:sz w:val="19"/>
          <w:szCs w:val="19"/>
        </w:rPr>
        <w:t>Задания Д25.</w:t>
      </w:r>
      <w:r w:rsidRPr="00E60B2B">
        <w:rPr>
          <w:rFonts w:ascii="Times New Roman" w:hAnsi="Times New Roman" w:cs="Times New Roman"/>
          <w:sz w:val="19"/>
          <w:szCs w:val="19"/>
        </w:rPr>
        <w:t xml:space="preserve"> Используя обществоведческие знания,</w:t>
      </w:r>
    </w:p>
    <w:p w:rsidR="00C66A22" w:rsidRPr="00E60B2B" w:rsidRDefault="00C66A22" w:rsidP="00C66A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раскройте смысл понятия «ценные бумаги»;</w:t>
      </w:r>
    </w:p>
    <w:p w:rsidR="00C66A22" w:rsidRPr="00E60B2B" w:rsidRDefault="00C66A22" w:rsidP="00C66A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составьте два предложения:</w:t>
      </w:r>
    </w:p>
    <w:p w:rsidR="00C66A22" w:rsidRPr="00E60B2B" w:rsidRDefault="00C66A22" w:rsidP="00C66A2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одно предложение, содержащее информацию о видах ценных бумаг;</w:t>
      </w:r>
    </w:p>
    <w:p w:rsidR="00C66A22" w:rsidRPr="00E60B2B" w:rsidRDefault="00C66A22" w:rsidP="00C66A2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одно предложение, раскрывающее термин, которым обозначается выпуск ценных бумаг.</w:t>
      </w:r>
    </w:p>
    <w:p w:rsidR="00C66A22" w:rsidRPr="00E60B2B" w:rsidRDefault="00E60B2B" w:rsidP="00E60B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b/>
          <w:sz w:val="19"/>
          <w:szCs w:val="19"/>
        </w:rPr>
        <w:t>Задания Д27.</w:t>
      </w:r>
      <w:r w:rsidRPr="00E60B2B">
        <w:rPr>
          <w:rFonts w:ascii="Times New Roman" w:hAnsi="Times New Roman" w:cs="Times New Roman"/>
          <w:sz w:val="19"/>
          <w:szCs w:val="19"/>
        </w:rPr>
        <w:t xml:space="preserve"> Андрей приобретает акции крупных компаний, рассчитывая получить доход от последующей продажи в случае роста их рыночного курса. Укажите вид биржи, на которой Андрей приобретает акции. Назовите вид дохода с акций, который может получать Андрей до их перепродажи. Используя обществоведческие знания, укажите любые три вида ценных бумаг, кроме акций.</w:t>
      </w:r>
    </w:p>
    <w:p w:rsidR="00E60B2B" w:rsidRPr="002F6F79" w:rsidRDefault="00E60B2B" w:rsidP="00E60B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2F6F79">
        <w:rPr>
          <w:rFonts w:ascii="Times New Roman" w:hAnsi="Times New Roman" w:cs="Times New Roman"/>
          <w:b/>
          <w:sz w:val="19"/>
          <w:szCs w:val="19"/>
        </w:rPr>
        <w:t xml:space="preserve">Задание 7. </w:t>
      </w:r>
      <w:r w:rsidRPr="002F6F79">
        <w:rPr>
          <w:rFonts w:ascii="Times New Roman" w:hAnsi="Times New Roman" w:cs="Times New Roman"/>
          <w:sz w:val="19"/>
          <w:szCs w:val="19"/>
        </w:rPr>
        <w:t>Учащиеся социально-экономического профиля проводят семинар «Акционерные общества в современной экономике». Одно из выступлений касается статуса обыкновенной акции. Что из перечисленного ниже должно быть отмечено в этом выступлении? Запишите цифры в порядке возрастания, под которыми указаны верные положения.</w:t>
      </w:r>
    </w:p>
    <w:p w:rsidR="00E60B2B" w:rsidRPr="00E60B2B" w:rsidRDefault="00E60B2B" w:rsidP="00E60B2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дает право на участие в управлении фирмой</w:t>
      </w:r>
    </w:p>
    <w:p w:rsidR="00E60B2B" w:rsidRPr="00E60B2B" w:rsidRDefault="00E60B2B" w:rsidP="00E60B2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дает право на получение фиксированного дивиденда</w:t>
      </w:r>
    </w:p>
    <w:p w:rsidR="00E60B2B" w:rsidRPr="00E60B2B" w:rsidRDefault="00E60B2B" w:rsidP="00E60B2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дает первоочередное право на получение имущества фирмы в случае ее банкротства</w:t>
      </w:r>
    </w:p>
    <w:p w:rsidR="00E60B2B" w:rsidRPr="00E60B2B" w:rsidRDefault="00E60B2B" w:rsidP="00E60B2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дает право на безусловный возврат ее номинальной стоимости по истечении срока погашения</w:t>
      </w:r>
    </w:p>
    <w:p w:rsidR="00E60B2B" w:rsidRPr="00E60B2B" w:rsidRDefault="00E60B2B" w:rsidP="00E60B2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дает право на получение нефиксированных дивидендов в случае соответствующих решений</w:t>
      </w:r>
    </w:p>
    <w:p w:rsidR="003C561E" w:rsidRPr="00E60B2B" w:rsidRDefault="00E60B2B" w:rsidP="00E60B2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является долевой ценной бумагой</w:t>
      </w:r>
    </w:p>
    <w:p w:rsidR="002F6F79" w:rsidRPr="002F6F79" w:rsidRDefault="002F6F79" w:rsidP="002F6F79">
      <w:pPr>
        <w:rPr>
          <w:rFonts w:ascii="Times New Roman" w:hAnsi="Times New Roman" w:cs="Times New Roman"/>
          <w:sz w:val="19"/>
          <w:szCs w:val="19"/>
        </w:rPr>
      </w:pPr>
    </w:p>
    <w:p w:rsidR="002F6F79" w:rsidRPr="002F6F79" w:rsidRDefault="002F6F79" w:rsidP="002F6F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2F6F79">
        <w:rPr>
          <w:rFonts w:ascii="Times New Roman" w:hAnsi="Times New Roman" w:cs="Times New Roman"/>
          <w:b/>
          <w:sz w:val="19"/>
          <w:szCs w:val="19"/>
        </w:rPr>
        <w:lastRenderedPageBreak/>
        <w:t xml:space="preserve">Задание 7. </w:t>
      </w:r>
      <w:r w:rsidRPr="002F6F79">
        <w:rPr>
          <w:rFonts w:ascii="Times New Roman" w:hAnsi="Times New Roman" w:cs="Times New Roman"/>
          <w:sz w:val="19"/>
          <w:szCs w:val="19"/>
        </w:rPr>
        <w:t>Гражданин А. купил привилегированную акцию одной из промышленных компаний. Какие права он приобретает, становясь владельцем этой акции? Запишите цифры, под которыми указаны эти права.</w:t>
      </w:r>
    </w:p>
    <w:p w:rsidR="002F6F79" w:rsidRPr="002F6F79" w:rsidRDefault="002F6F79" w:rsidP="002F6F7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19"/>
          <w:szCs w:val="19"/>
        </w:rPr>
      </w:pPr>
      <w:r w:rsidRPr="002F6F79">
        <w:rPr>
          <w:rFonts w:ascii="Times New Roman" w:hAnsi="Times New Roman" w:cs="Times New Roman"/>
          <w:sz w:val="19"/>
          <w:szCs w:val="19"/>
        </w:rPr>
        <w:t>на получение фиксированного дивиденда независимо от голосования акционеров</w:t>
      </w:r>
    </w:p>
    <w:p w:rsidR="002F6F79" w:rsidRPr="002F6F79" w:rsidRDefault="002F6F79" w:rsidP="002F6F7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19"/>
          <w:szCs w:val="19"/>
        </w:rPr>
      </w:pPr>
      <w:r w:rsidRPr="002F6F79">
        <w:rPr>
          <w:rFonts w:ascii="Times New Roman" w:hAnsi="Times New Roman" w:cs="Times New Roman"/>
          <w:sz w:val="19"/>
          <w:szCs w:val="19"/>
        </w:rPr>
        <w:t>на получение суммы долга, удостоверенного ценной бумагой, в указанный срок</w:t>
      </w:r>
    </w:p>
    <w:p w:rsidR="002F6F79" w:rsidRPr="002F6F79" w:rsidRDefault="002F6F79" w:rsidP="002F6F7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19"/>
          <w:szCs w:val="19"/>
        </w:rPr>
      </w:pPr>
      <w:r w:rsidRPr="002F6F79">
        <w:rPr>
          <w:rFonts w:ascii="Times New Roman" w:hAnsi="Times New Roman" w:cs="Times New Roman"/>
          <w:sz w:val="19"/>
          <w:szCs w:val="19"/>
        </w:rPr>
        <w:t>на получение части выручки после того, как будут выданы дивиденды по обыкновенным акциям</w:t>
      </w:r>
    </w:p>
    <w:p w:rsidR="002F6F79" w:rsidRPr="002F6F79" w:rsidRDefault="002F6F79" w:rsidP="002F6F7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19"/>
          <w:szCs w:val="19"/>
        </w:rPr>
      </w:pPr>
      <w:r w:rsidRPr="002F6F79">
        <w:rPr>
          <w:rFonts w:ascii="Times New Roman" w:hAnsi="Times New Roman" w:cs="Times New Roman"/>
          <w:sz w:val="19"/>
          <w:szCs w:val="19"/>
        </w:rPr>
        <w:t>на получение части прибыли, зависящей от её величины</w:t>
      </w:r>
    </w:p>
    <w:p w:rsidR="002F6F79" w:rsidRPr="002F6F79" w:rsidRDefault="002F6F79" w:rsidP="002F6F7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19"/>
          <w:szCs w:val="19"/>
        </w:rPr>
      </w:pPr>
      <w:r w:rsidRPr="002F6F79">
        <w:rPr>
          <w:rFonts w:ascii="Times New Roman" w:hAnsi="Times New Roman" w:cs="Times New Roman"/>
          <w:sz w:val="19"/>
          <w:szCs w:val="19"/>
        </w:rPr>
        <w:t>на управление акционерным обществом через участие в собрании акционеров</w:t>
      </w:r>
    </w:p>
    <w:p w:rsidR="003C561E" w:rsidRPr="002F6F79" w:rsidRDefault="002F6F79" w:rsidP="002F6F7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19"/>
          <w:szCs w:val="19"/>
        </w:rPr>
      </w:pPr>
      <w:r w:rsidRPr="002F6F79">
        <w:rPr>
          <w:rFonts w:ascii="Times New Roman" w:hAnsi="Times New Roman" w:cs="Times New Roman"/>
          <w:sz w:val="19"/>
          <w:szCs w:val="19"/>
        </w:rPr>
        <w:t>на получение определённой части имущества в случае ликвидации компании до того, как оно будет разделено между владельцами обыкновенных акций</w:t>
      </w:r>
    </w:p>
    <w:p w:rsidR="002F6F79" w:rsidRPr="00243121" w:rsidRDefault="002F6F79" w:rsidP="002F6F79">
      <w:pPr>
        <w:pStyle w:val="a3"/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highlight w:val="yellow"/>
          <w:lang w:eastAsia="ru-RU"/>
        </w:rPr>
      </w:pPr>
      <w:r w:rsidRPr="0024312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highlight w:val="yellow"/>
          <w:lang w:eastAsia="ru-RU"/>
        </w:rPr>
        <w:t>Задание 6.</w:t>
      </w:r>
      <w:r w:rsidRPr="00243121">
        <w:rPr>
          <w:rFonts w:ascii="Times New Roman" w:eastAsia="Times New Roman" w:hAnsi="Times New Roman" w:cs="Times New Roman"/>
          <w:color w:val="000000"/>
          <w:sz w:val="19"/>
          <w:szCs w:val="19"/>
          <w:highlight w:val="yellow"/>
          <w:lang w:eastAsia="ru-RU"/>
        </w:rPr>
        <w:t xml:space="preserve"> Установите соответствие между характеристиками и видами акций: к каждой позиции, данной в первом столбце, подберите соответствующую позицию из второго столбца</w:t>
      </w:r>
    </w:p>
    <w:tbl>
      <w:tblPr>
        <w:tblW w:w="11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4"/>
        <w:gridCol w:w="283"/>
        <w:gridCol w:w="2953"/>
      </w:tblGrid>
      <w:tr w:rsidR="002F6F79" w:rsidRPr="00243121" w:rsidTr="002F6F79"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6F79" w:rsidRPr="00243121" w:rsidRDefault="002F6F79" w:rsidP="002F6F7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  <w:t>ХАРАКТЕРИСТИКИ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6F79" w:rsidRPr="00243121" w:rsidRDefault="002F6F79" w:rsidP="002F6F7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  <w:t> 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6F79" w:rsidRPr="00243121" w:rsidRDefault="002F6F79" w:rsidP="002F6F7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  <w:t>ВИД АКЦИЙ</w:t>
            </w:r>
          </w:p>
        </w:tc>
      </w:tr>
      <w:tr w:rsidR="002F6F79" w:rsidRPr="002F6F79" w:rsidTr="002F6F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F79" w:rsidRPr="00243121" w:rsidRDefault="002F6F79" w:rsidP="002F6F7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  <w:t>А) денежные средства на выплату дивидендов выделяются держателям этих ценных бумаг в первоочередном порядке</w:t>
            </w:r>
          </w:p>
          <w:p w:rsidR="002F6F79" w:rsidRPr="00243121" w:rsidRDefault="002F6F79" w:rsidP="002F6F7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  <w:t>Б) по данным акциям начисляется фиксированный доход</w:t>
            </w:r>
          </w:p>
          <w:p w:rsidR="002F6F79" w:rsidRPr="00243121" w:rsidRDefault="002F6F79" w:rsidP="002F6F7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  <w:t>В) владельцы акций имеют право голоса на общем собрании акционеров</w:t>
            </w:r>
          </w:p>
          <w:p w:rsidR="002F6F79" w:rsidRPr="00243121" w:rsidRDefault="002F6F79" w:rsidP="002F6F7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  <w:t>Г) данные акции дают преимущественное право получить долю имущества компании после её ликвидации</w:t>
            </w:r>
          </w:p>
          <w:p w:rsidR="002F6F79" w:rsidRPr="00243121" w:rsidRDefault="002F6F79" w:rsidP="002F6F7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  <w:t>Д) владельцу данных акций не гарантирована величина дивиденда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6F79" w:rsidRPr="00243121" w:rsidRDefault="002F6F79" w:rsidP="002F6F7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  <w:t> 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F79" w:rsidRPr="00243121" w:rsidRDefault="002F6F79" w:rsidP="002F6F7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  <w:t>1) обыкновенная акция</w:t>
            </w:r>
          </w:p>
          <w:p w:rsidR="002F6F79" w:rsidRPr="002F6F79" w:rsidRDefault="002F6F79" w:rsidP="002F6F7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  <w:t>2) привилегированная акция</w:t>
            </w:r>
          </w:p>
        </w:tc>
      </w:tr>
    </w:tbl>
    <w:p w:rsidR="002F6F79" w:rsidRPr="002F6F79" w:rsidRDefault="002F6F79" w:rsidP="002F6F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2F6F79">
        <w:rPr>
          <w:rFonts w:ascii="Times New Roman" w:hAnsi="Times New Roman" w:cs="Times New Roman"/>
          <w:b/>
          <w:sz w:val="19"/>
          <w:szCs w:val="19"/>
        </w:rPr>
        <w:t xml:space="preserve">Задание 7. </w:t>
      </w:r>
      <w:r w:rsidRPr="002F6F79">
        <w:rPr>
          <w:rFonts w:ascii="Times New Roman" w:hAnsi="Times New Roman" w:cs="Times New Roman"/>
          <w:sz w:val="19"/>
          <w:szCs w:val="19"/>
        </w:rPr>
        <w:t xml:space="preserve">Что из перечисленного относится к свойствам акции как ценной бумаги? Запишите цифры, под которыми </w:t>
      </w:r>
      <w:r>
        <w:rPr>
          <w:rFonts w:ascii="Times New Roman" w:hAnsi="Times New Roman" w:cs="Times New Roman"/>
          <w:sz w:val="19"/>
          <w:szCs w:val="19"/>
        </w:rPr>
        <w:t>они</w:t>
      </w:r>
      <w:r w:rsidRPr="002F6F79">
        <w:rPr>
          <w:rFonts w:ascii="Times New Roman" w:hAnsi="Times New Roman" w:cs="Times New Roman"/>
          <w:sz w:val="19"/>
          <w:szCs w:val="19"/>
        </w:rPr>
        <w:t xml:space="preserve"> указаны.</w:t>
      </w:r>
    </w:p>
    <w:p w:rsidR="002F6F79" w:rsidRPr="002F6F79" w:rsidRDefault="002F6F79" w:rsidP="002F6F7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19"/>
          <w:szCs w:val="19"/>
        </w:rPr>
      </w:pPr>
      <w:r w:rsidRPr="002F6F79">
        <w:rPr>
          <w:rFonts w:ascii="Times New Roman" w:hAnsi="Times New Roman" w:cs="Times New Roman"/>
          <w:sz w:val="19"/>
          <w:szCs w:val="19"/>
        </w:rPr>
        <w:t>доступна для гражданского оборота</w:t>
      </w:r>
    </w:p>
    <w:p w:rsidR="002F6F79" w:rsidRPr="002F6F79" w:rsidRDefault="002F6F79" w:rsidP="002F6F7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19"/>
          <w:szCs w:val="19"/>
        </w:rPr>
      </w:pPr>
      <w:r w:rsidRPr="002F6F79">
        <w:rPr>
          <w:rFonts w:ascii="Times New Roman" w:hAnsi="Times New Roman" w:cs="Times New Roman"/>
          <w:sz w:val="19"/>
          <w:szCs w:val="19"/>
        </w:rPr>
        <w:t>призвана поддерживать стабильность национальной валюты</w:t>
      </w:r>
    </w:p>
    <w:p w:rsidR="002F6F79" w:rsidRPr="002F6F79" w:rsidRDefault="002F6F79" w:rsidP="002F6F7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19"/>
          <w:szCs w:val="19"/>
        </w:rPr>
      </w:pPr>
      <w:r w:rsidRPr="002F6F79">
        <w:rPr>
          <w:rFonts w:ascii="Times New Roman" w:hAnsi="Times New Roman" w:cs="Times New Roman"/>
          <w:sz w:val="19"/>
          <w:szCs w:val="19"/>
        </w:rPr>
        <w:t>подтверждает участие в бизнесе</w:t>
      </w:r>
    </w:p>
    <w:p w:rsidR="002F6F79" w:rsidRPr="002F6F79" w:rsidRDefault="002F6F79" w:rsidP="002F6F7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19"/>
          <w:szCs w:val="19"/>
        </w:rPr>
      </w:pPr>
      <w:r w:rsidRPr="002F6F79">
        <w:rPr>
          <w:rFonts w:ascii="Times New Roman" w:hAnsi="Times New Roman" w:cs="Times New Roman"/>
          <w:sz w:val="19"/>
          <w:szCs w:val="19"/>
        </w:rPr>
        <w:t>наделяет владельца правом на получение дивидендов</w:t>
      </w:r>
    </w:p>
    <w:p w:rsidR="002F6F79" w:rsidRPr="002F6F79" w:rsidRDefault="002F6F79" w:rsidP="002F6F7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19"/>
          <w:szCs w:val="19"/>
        </w:rPr>
      </w:pPr>
      <w:r w:rsidRPr="002F6F79">
        <w:rPr>
          <w:rFonts w:ascii="Times New Roman" w:hAnsi="Times New Roman" w:cs="Times New Roman"/>
          <w:sz w:val="19"/>
          <w:szCs w:val="19"/>
        </w:rPr>
        <w:t>выпускается на ограниченный срок</w:t>
      </w:r>
    </w:p>
    <w:p w:rsidR="003C561E" w:rsidRPr="002F6F79" w:rsidRDefault="002F6F79" w:rsidP="002F6F7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19"/>
          <w:szCs w:val="19"/>
        </w:rPr>
      </w:pPr>
      <w:r w:rsidRPr="002F6F79">
        <w:rPr>
          <w:rFonts w:ascii="Times New Roman" w:hAnsi="Times New Roman" w:cs="Times New Roman"/>
          <w:sz w:val="19"/>
          <w:szCs w:val="19"/>
        </w:rPr>
        <w:t>носит долговой характер</w:t>
      </w:r>
    </w:p>
    <w:p w:rsidR="002F6F79" w:rsidRPr="002F6F79" w:rsidRDefault="002F6F79" w:rsidP="002F6F7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19"/>
          <w:szCs w:val="19"/>
        </w:rPr>
      </w:pPr>
      <w:r w:rsidRPr="002F6F79">
        <w:rPr>
          <w:rFonts w:ascii="Times New Roman" w:hAnsi="Times New Roman" w:cs="Times New Roman"/>
          <w:b/>
          <w:sz w:val="19"/>
          <w:szCs w:val="19"/>
        </w:rPr>
        <w:t xml:space="preserve">Задание 7. </w:t>
      </w:r>
      <w:r w:rsidRPr="002F6F79">
        <w:rPr>
          <w:rFonts w:ascii="Times New Roman" w:hAnsi="Times New Roman" w:cs="Times New Roman"/>
          <w:sz w:val="19"/>
          <w:szCs w:val="19"/>
        </w:rPr>
        <w:t>Финансовый консультант объясняет своему клиенту отличия привилегированных акций от акций обыкновенных. Какие права, предоставляемые привилегированными акциями, должен осветить консультант? Выберите верные положения и запишите цифры в порядке возрастания, под которыми они указаны.</w:t>
      </w:r>
    </w:p>
    <w:p w:rsidR="002F6F79" w:rsidRPr="002F6F79" w:rsidRDefault="002F6F79" w:rsidP="002F6F7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9"/>
          <w:szCs w:val="19"/>
        </w:rPr>
      </w:pPr>
      <w:r w:rsidRPr="002F6F79">
        <w:rPr>
          <w:rFonts w:ascii="Times New Roman" w:hAnsi="Times New Roman" w:cs="Times New Roman"/>
          <w:sz w:val="19"/>
          <w:szCs w:val="19"/>
        </w:rPr>
        <w:t>Эти акции по общему правилу дают право на участие в управлении компанией.</w:t>
      </w:r>
    </w:p>
    <w:p w:rsidR="002F6F79" w:rsidRPr="002F6F79" w:rsidRDefault="002F6F79" w:rsidP="002F6F7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9"/>
          <w:szCs w:val="19"/>
        </w:rPr>
      </w:pPr>
      <w:r w:rsidRPr="002F6F79">
        <w:rPr>
          <w:rFonts w:ascii="Times New Roman" w:hAnsi="Times New Roman" w:cs="Times New Roman"/>
          <w:sz w:val="19"/>
          <w:szCs w:val="19"/>
        </w:rPr>
        <w:t>Эти акции дают право на получение фиксированного дивиденда.</w:t>
      </w:r>
    </w:p>
    <w:p w:rsidR="002F6F79" w:rsidRPr="002F6F79" w:rsidRDefault="002F6F79" w:rsidP="002F6F7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9"/>
          <w:szCs w:val="19"/>
        </w:rPr>
      </w:pPr>
      <w:r w:rsidRPr="002F6F79">
        <w:rPr>
          <w:rFonts w:ascii="Times New Roman" w:hAnsi="Times New Roman" w:cs="Times New Roman"/>
          <w:sz w:val="19"/>
          <w:szCs w:val="19"/>
        </w:rPr>
        <w:t>Размер дивиденда по этим акциям и ликвидационная стоимость определяются в твердой денежной сумме или в процентах к номинальной стоимости привилегированных акций.</w:t>
      </w:r>
    </w:p>
    <w:p w:rsidR="002F6F79" w:rsidRPr="002F6F79" w:rsidRDefault="002F6F79" w:rsidP="002F6F7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9"/>
          <w:szCs w:val="19"/>
        </w:rPr>
      </w:pPr>
      <w:r w:rsidRPr="002F6F79">
        <w:rPr>
          <w:rFonts w:ascii="Times New Roman" w:hAnsi="Times New Roman" w:cs="Times New Roman"/>
          <w:sz w:val="19"/>
          <w:szCs w:val="19"/>
        </w:rPr>
        <w:t>Эти акции дают первоочередное право на получение части имущества фирмы в случае ее банкротства.</w:t>
      </w:r>
    </w:p>
    <w:p w:rsidR="002F6F79" w:rsidRPr="002F6F79" w:rsidRDefault="002F6F79" w:rsidP="002F6F7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9"/>
          <w:szCs w:val="19"/>
        </w:rPr>
      </w:pPr>
      <w:r w:rsidRPr="002F6F79">
        <w:rPr>
          <w:rFonts w:ascii="Times New Roman" w:hAnsi="Times New Roman" w:cs="Times New Roman"/>
          <w:sz w:val="19"/>
          <w:szCs w:val="19"/>
        </w:rPr>
        <w:t>Источником выплат дивидендов по привилегированным акциям является чистая прибыль акционерного общества за текущий год.</w:t>
      </w:r>
    </w:p>
    <w:p w:rsidR="003C561E" w:rsidRPr="002F6F79" w:rsidRDefault="002F6F79" w:rsidP="002F6F7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9"/>
          <w:szCs w:val="19"/>
        </w:rPr>
      </w:pPr>
      <w:r w:rsidRPr="002F6F79">
        <w:rPr>
          <w:rFonts w:ascii="Times New Roman" w:hAnsi="Times New Roman" w:cs="Times New Roman"/>
          <w:sz w:val="19"/>
          <w:szCs w:val="19"/>
        </w:rPr>
        <w:t>Эти акции дают право на безусловный возврат их номинальной стоимости по истечении срока погашения.</w:t>
      </w:r>
    </w:p>
    <w:p w:rsidR="003C561E" w:rsidRPr="00E60B2B" w:rsidRDefault="003C561E" w:rsidP="003C561E">
      <w:pPr>
        <w:rPr>
          <w:rFonts w:ascii="Times New Roman" w:hAnsi="Times New Roman" w:cs="Times New Roman"/>
          <w:sz w:val="19"/>
          <w:szCs w:val="19"/>
        </w:rPr>
      </w:pPr>
    </w:p>
    <w:p w:rsidR="003C561E" w:rsidRPr="00E60B2B" w:rsidRDefault="003C561E" w:rsidP="003C561E">
      <w:pPr>
        <w:rPr>
          <w:rFonts w:ascii="Times New Roman" w:hAnsi="Times New Roman" w:cs="Times New Roman"/>
          <w:sz w:val="19"/>
          <w:szCs w:val="19"/>
        </w:rPr>
      </w:pPr>
    </w:p>
    <w:p w:rsidR="003C561E" w:rsidRPr="00E60B2B" w:rsidRDefault="003C561E" w:rsidP="003C561E">
      <w:pPr>
        <w:rPr>
          <w:rFonts w:ascii="Times New Roman" w:hAnsi="Times New Roman" w:cs="Times New Roman"/>
          <w:sz w:val="19"/>
          <w:szCs w:val="19"/>
        </w:rPr>
      </w:pPr>
    </w:p>
    <w:p w:rsidR="003C561E" w:rsidRPr="00E60B2B" w:rsidRDefault="003C561E" w:rsidP="003C561E">
      <w:pPr>
        <w:rPr>
          <w:rFonts w:ascii="Times New Roman" w:hAnsi="Times New Roman" w:cs="Times New Roman"/>
          <w:sz w:val="19"/>
          <w:szCs w:val="19"/>
        </w:rPr>
      </w:pPr>
    </w:p>
    <w:p w:rsidR="003C561E" w:rsidRPr="00E60B2B" w:rsidRDefault="003C561E" w:rsidP="003C561E">
      <w:pPr>
        <w:rPr>
          <w:rFonts w:ascii="Times New Roman" w:hAnsi="Times New Roman" w:cs="Times New Roman"/>
          <w:sz w:val="19"/>
          <w:szCs w:val="19"/>
        </w:rPr>
      </w:pPr>
    </w:p>
    <w:p w:rsidR="003C561E" w:rsidRPr="00E60B2B" w:rsidRDefault="003C561E" w:rsidP="003C561E">
      <w:pPr>
        <w:rPr>
          <w:rFonts w:ascii="Times New Roman" w:hAnsi="Times New Roman" w:cs="Times New Roman"/>
          <w:sz w:val="19"/>
          <w:szCs w:val="19"/>
        </w:rPr>
      </w:pPr>
    </w:p>
    <w:p w:rsidR="003C561E" w:rsidRPr="00E60B2B" w:rsidRDefault="003C561E" w:rsidP="003C561E">
      <w:pPr>
        <w:rPr>
          <w:rFonts w:ascii="Times New Roman" w:hAnsi="Times New Roman" w:cs="Times New Roman"/>
          <w:sz w:val="19"/>
          <w:szCs w:val="19"/>
        </w:rPr>
      </w:pPr>
    </w:p>
    <w:p w:rsidR="003C561E" w:rsidRPr="00E60B2B" w:rsidRDefault="003C561E" w:rsidP="003C561E">
      <w:pPr>
        <w:rPr>
          <w:rFonts w:ascii="Times New Roman" w:hAnsi="Times New Roman" w:cs="Times New Roman"/>
          <w:sz w:val="19"/>
          <w:szCs w:val="19"/>
        </w:rPr>
      </w:pPr>
    </w:p>
    <w:p w:rsidR="003C561E" w:rsidRPr="00E60B2B" w:rsidRDefault="003C561E" w:rsidP="003C561E">
      <w:pPr>
        <w:rPr>
          <w:rFonts w:ascii="Times New Roman" w:hAnsi="Times New Roman" w:cs="Times New Roman"/>
          <w:sz w:val="19"/>
          <w:szCs w:val="19"/>
        </w:rPr>
      </w:pPr>
    </w:p>
    <w:p w:rsidR="003C561E" w:rsidRPr="00E60B2B" w:rsidRDefault="003C561E" w:rsidP="003C561E">
      <w:pPr>
        <w:rPr>
          <w:rFonts w:ascii="Times New Roman" w:hAnsi="Times New Roman" w:cs="Times New Roman"/>
          <w:sz w:val="19"/>
          <w:szCs w:val="19"/>
        </w:rPr>
      </w:pPr>
    </w:p>
    <w:p w:rsidR="003C561E" w:rsidRPr="00E60B2B" w:rsidRDefault="003C561E" w:rsidP="003C561E">
      <w:pPr>
        <w:rPr>
          <w:rFonts w:ascii="Times New Roman" w:hAnsi="Times New Roman" w:cs="Times New Roman"/>
          <w:sz w:val="19"/>
          <w:szCs w:val="19"/>
        </w:rPr>
      </w:pPr>
    </w:p>
    <w:p w:rsidR="003C561E" w:rsidRPr="00E60B2B" w:rsidRDefault="003C561E" w:rsidP="003C561E">
      <w:pPr>
        <w:rPr>
          <w:rFonts w:ascii="Times New Roman" w:hAnsi="Times New Roman" w:cs="Times New Roman"/>
          <w:sz w:val="19"/>
          <w:szCs w:val="19"/>
        </w:rPr>
      </w:pPr>
    </w:p>
    <w:p w:rsidR="003C561E" w:rsidRPr="00E60B2B" w:rsidRDefault="003C561E" w:rsidP="003C561E">
      <w:pPr>
        <w:rPr>
          <w:rFonts w:ascii="Times New Roman" w:hAnsi="Times New Roman" w:cs="Times New Roman"/>
          <w:sz w:val="19"/>
          <w:szCs w:val="19"/>
        </w:rPr>
      </w:pPr>
    </w:p>
    <w:p w:rsidR="003C561E" w:rsidRPr="00E60B2B" w:rsidRDefault="003C561E" w:rsidP="003C561E">
      <w:pPr>
        <w:rPr>
          <w:rFonts w:ascii="Times New Roman" w:hAnsi="Times New Roman" w:cs="Times New Roman"/>
          <w:sz w:val="19"/>
          <w:szCs w:val="19"/>
        </w:rPr>
      </w:pPr>
    </w:p>
    <w:p w:rsidR="003C561E" w:rsidRPr="00E60B2B" w:rsidRDefault="003C561E" w:rsidP="003C561E">
      <w:pPr>
        <w:rPr>
          <w:rFonts w:ascii="Times New Roman" w:hAnsi="Times New Roman" w:cs="Times New Roman"/>
          <w:sz w:val="19"/>
          <w:szCs w:val="19"/>
        </w:rPr>
      </w:pPr>
    </w:p>
    <w:p w:rsidR="003C561E" w:rsidRPr="00E60B2B" w:rsidRDefault="003C561E" w:rsidP="003C561E">
      <w:pPr>
        <w:rPr>
          <w:rFonts w:ascii="Times New Roman" w:hAnsi="Times New Roman" w:cs="Times New Roman"/>
          <w:sz w:val="19"/>
          <w:szCs w:val="19"/>
        </w:rPr>
      </w:pPr>
    </w:p>
    <w:p w:rsidR="003C561E" w:rsidRPr="00E60B2B" w:rsidRDefault="003C561E" w:rsidP="003C561E">
      <w:pPr>
        <w:rPr>
          <w:rFonts w:ascii="Times New Roman" w:hAnsi="Times New Roman" w:cs="Times New Roman"/>
          <w:sz w:val="19"/>
          <w:szCs w:val="19"/>
        </w:rPr>
      </w:pPr>
    </w:p>
    <w:p w:rsidR="003C561E" w:rsidRPr="00E60B2B" w:rsidRDefault="003C561E" w:rsidP="003C561E">
      <w:pPr>
        <w:rPr>
          <w:rFonts w:ascii="Times New Roman" w:hAnsi="Times New Roman" w:cs="Times New Roman"/>
          <w:sz w:val="19"/>
          <w:szCs w:val="19"/>
        </w:rPr>
      </w:pPr>
    </w:p>
    <w:p w:rsidR="003C561E" w:rsidRPr="00E60B2B" w:rsidRDefault="003C561E" w:rsidP="003C561E">
      <w:pPr>
        <w:rPr>
          <w:rFonts w:ascii="Times New Roman" w:hAnsi="Times New Roman" w:cs="Times New Roman"/>
          <w:sz w:val="19"/>
          <w:szCs w:val="19"/>
        </w:rPr>
      </w:pPr>
    </w:p>
    <w:p w:rsidR="003C561E" w:rsidRPr="00E60B2B" w:rsidRDefault="00E60B2B" w:rsidP="00E60B2B">
      <w:p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b/>
          <w:sz w:val="19"/>
          <w:szCs w:val="19"/>
        </w:rPr>
        <w:lastRenderedPageBreak/>
        <w:t>Тема 8.</w:t>
      </w:r>
      <w:r w:rsidRPr="00E60B2B">
        <w:rPr>
          <w:rFonts w:ascii="Times New Roman" w:hAnsi="Times New Roman" w:cs="Times New Roman"/>
          <w:sz w:val="19"/>
          <w:szCs w:val="19"/>
        </w:rPr>
        <w:t xml:space="preserve"> Ценные бумаги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 w:rsidR="003C561E" w:rsidRPr="00E60B2B">
        <w:rPr>
          <w:rFonts w:ascii="Times New Roman" w:hAnsi="Times New Roman" w:cs="Times New Roman"/>
          <w:sz w:val="19"/>
          <w:szCs w:val="19"/>
        </w:rPr>
        <w:t xml:space="preserve">Ответы: </w:t>
      </w:r>
    </w:p>
    <w:p w:rsidR="003C561E" w:rsidRPr="00E60B2B" w:rsidRDefault="003C561E" w:rsidP="003C56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135</w:t>
      </w:r>
    </w:p>
    <w:p w:rsidR="003C561E" w:rsidRPr="00E60B2B" w:rsidRDefault="003C561E" w:rsidP="003C56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145</w:t>
      </w:r>
    </w:p>
    <w:p w:rsidR="003C561E" w:rsidRPr="00E60B2B" w:rsidRDefault="003C561E" w:rsidP="003C56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22121</w:t>
      </w:r>
    </w:p>
    <w:p w:rsidR="003C561E" w:rsidRPr="00E60B2B" w:rsidRDefault="003366A6" w:rsidP="003C56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9"/>
          <w:szCs w:val="19"/>
        </w:rPr>
      </w:pPr>
      <w:bookmarkStart w:id="0" w:name="_Hlk155211120"/>
      <w:bookmarkStart w:id="1" w:name="_GoBack"/>
      <w:r w:rsidRPr="00E60B2B">
        <w:rPr>
          <w:rFonts w:ascii="Times New Roman" w:hAnsi="Times New Roman" w:cs="Times New Roman"/>
          <w:sz w:val="19"/>
          <w:szCs w:val="19"/>
        </w:rPr>
        <w:t>24131</w:t>
      </w:r>
    </w:p>
    <w:bookmarkEnd w:id="0"/>
    <w:bookmarkEnd w:id="1"/>
    <w:p w:rsidR="003366A6" w:rsidRPr="00E60B2B" w:rsidRDefault="00C66A22" w:rsidP="00C66A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21112</w:t>
      </w:r>
    </w:p>
    <w:p w:rsidR="00E60B2B" w:rsidRPr="00E60B2B" w:rsidRDefault="00E60B2B" w:rsidP="00E60B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Смысл понятия:</w:t>
      </w:r>
    </w:p>
    <w:p w:rsidR="00E60B2B" w:rsidRPr="00E60B2B" w:rsidRDefault="00E60B2B" w:rsidP="00E60B2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это документ, составленный по установленной форме и при наличии обязательных реквизитов, удостоверяющий имущественные права, осуществление или передача которых возможна только при предъявлении этого документа.</w:t>
      </w:r>
    </w:p>
    <w:p w:rsidR="00E60B2B" w:rsidRPr="00E60B2B" w:rsidRDefault="00E60B2B" w:rsidP="00E60B2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 xml:space="preserve">два предложения: </w:t>
      </w:r>
    </w:p>
    <w:p w:rsidR="00E60B2B" w:rsidRPr="00E60B2B" w:rsidRDefault="00E60B2B" w:rsidP="00E60B2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различают долговые (облигации) и долевые ценные бумаги (акции);</w:t>
      </w:r>
    </w:p>
    <w:p w:rsidR="00C66A22" w:rsidRDefault="00E60B2B" w:rsidP="00E60B2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выпуск ценных бумаг называется эмиссией.</w:t>
      </w:r>
    </w:p>
    <w:p w:rsidR="00E60B2B" w:rsidRPr="00E60B2B" w:rsidRDefault="00E60B2B" w:rsidP="00E60B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В правильном ответе должны быть указаны следующие элементы:</w:t>
      </w:r>
    </w:p>
    <w:p w:rsidR="00E60B2B" w:rsidRPr="00E60B2B" w:rsidRDefault="00E60B2B" w:rsidP="00E60B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вид биржи – фондовая или биржа ценных бумаг;</w:t>
      </w:r>
    </w:p>
    <w:p w:rsidR="00E60B2B" w:rsidRPr="00E60B2B" w:rsidRDefault="00E60B2B" w:rsidP="00E60B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вид дохода – дивиденды;</w:t>
      </w:r>
    </w:p>
    <w:p w:rsidR="00E60B2B" w:rsidRPr="00E60B2B" w:rsidRDefault="00E60B2B" w:rsidP="00E60B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виды ценных бумаг:</w:t>
      </w:r>
    </w:p>
    <w:p w:rsidR="00E60B2B" w:rsidRPr="00E60B2B" w:rsidRDefault="00E60B2B" w:rsidP="00E60B2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вексель;</w:t>
      </w:r>
    </w:p>
    <w:p w:rsidR="00E60B2B" w:rsidRPr="00E60B2B" w:rsidRDefault="00E60B2B" w:rsidP="00E60B2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облигация;</w:t>
      </w:r>
    </w:p>
    <w:p w:rsidR="00E60B2B" w:rsidRPr="00E60B2B" w:rsidRDefault="00E60B2B" w:rsidP="00E60B2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чек</w:t>
      </w:r>
      <w:r w:rsidRPr="00E60B2B">
        <w:rPr>
          <w:rFonts w:ascii="Times New Roman" w:hAnsi="Times New Roman" w:cs="Times New Roman"/>
          <w:sz w:val="19"/>
          <w:szCs w:val="19"/>
        </w:rPr>
        <w:t>;</w:t>
      </w:r>
    </w:p>
    <w:p w:rsidR="00E60B2B" w:rsidRPr="00E60B2B" w:rsidRDefault="00E60B2B" w:rsidP="00E60B2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сберегательный сертификат;</w:t>
      </w:r>
    </w:p>
    <w:p w:rsidR="00E60B2B" w:rsidRPr="00E60B2B" w:rsidRDefault="00E60B2B" w:rsidP="00E60B2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закладная;</w:t>
      </w:r>
    </w:p>
    <w:p w:rsidR="00E60B2B" w:rsidRDefault="00E60B2B" w:rsidP="00E60B2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9"/>
          <w:szCs w:val="19"/>
        </w:rPr>
      </w:pPr>
      <w:r w:rsidRPr="00E60B2B">
        <w:rPr>
          <w:rFonts w:ascii="Times New Roman" w:hAnsi="Times New Roman" w:cs="Times New Roman"/>
          <w:sz w:val="19"/>
          <w:szCs w:val="19"/>
        </w:rPr>
        <w:t>коносамент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2F6F79" w:rsidRDefault="002F6F79" w:rsidP="002F6F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156</w:t>
      </w:r>
    </w:p>
    <w:p w:rsidR="002F6F79" w:rsidRDefault="002F6F79" w:rsidP="002F6F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16</w:t>
      </w:r>
    </w:p>
    <w:p w:rsidR="002F6F79" w:rsidRDefault="002F6F79" w:rsidP="002F6F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9"/>
          <w:szCs w:val="19"/>
        </w:rPr>
      </w:pPr>
      <w:bookmarkStart w:id="2" w:name="_Hlk155210527"/>
      <w:r>
        <w:rPr>
          <w:rFonts w:ascii="Times New Roman" w:hAnsi="Times New Roman" w:cs="Times New Roman"/>
          <w:sz w:val="19"/>
          <w:szCs w:val="19"/>
        </w:rPr>
        <w:t>22121</w:t>
      </w:r>
    </w:p>
    <w:bookmarkEnd w:id="2"/>
    <w:p w:rsidR="002F6F79" w:rsidRDefault="002F6F79" w:rsidP="002F6F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134</w:t>
      </w:r>
    </w:p>
    <w:p w:rsidR="002F6F79" w:rsidRPr="002F6F79" w:rsidRDefault="002F6F79" w:rsidP="002F6F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234</w:t>
      </w:r>
    </w:p>
    <w:sectPr w:rsidR="002F6F79" w:rsidRPr="002F6F79" w:rsidSect="003C561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7232"/>
    <w:multiLevelType w:val="hybridMultilevel"/>
    <w:tmpl w:val="072CA3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35DD"/>
    <w:multiLevelType w:val="hybridMultilevel"/>
    <w:tmpl w:val="E5545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90EFC"/>
    <w:multiLevelType w:val="hybridMultilevel"/>
    <w:tmpl w:val="FE3A7E9A"/>
    <w:lvl w:ilvl="0" w:tplc="AD7CF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374B9"/>
    <w:multiLevelType w:val="hybridMultilevel"/>
    <w:tmpl w:val="403487C0"/>
    <w:lvl w:ilvl="0" w:tplc="AD7CF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7B4A"/>
    <w:multiLevelType w:val="hybridMultilevel"/>
    <w:tmpl w:val="F79CBC1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12E3E"/>
    <w:multiLevelType w:val="hybridMultilevel"/>
    <w:tmpl w:val="1548D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74F94"/>
    <w:multiLevelType w:val="hybridMultilevel"/>
    <w:tmpl w:val="A79EF20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656916"/>
    <w:multiLevelType w:val="hybridMultilevel"/>
    <w:tmpl w:val="7368DE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2959FA"/>
    <w:multiLevelType w:val="hybridMultilevel"/>
    <w:tmpl w:val="F44237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30A5E"/>
    <w:multiLevelType w:val="hybridMultilevel"/>
    <w:tmpl w:val="F5984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B6E57"/>
    <w:multiLevelType w:val="hybridMultilevel"/>
    <w:tmpl w:val="334C412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20844"/>
    <w:multiLevelType w:val="hybridMultilevel"/>
    <w:tmpl w:val="7D30F8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701DC"/>
    <w:multiLevelType w:val="hybridMultilevel"/>
    <w:tmpl w:val="5BB46B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47469"/>
    <w:multiLevelType w:val="hybridMultilevel"/>
    <w:tmpl w:val="67468206"/>
    <w:lvl w:ilvl="0" w:tplc="AE5A29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6A234A"/>
    <w:multiLevelType w:val="hybridMultilevel"/>
    <w:tmpl w:val="E7343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00652"/>
    <w:multiLevelType w:val="hybridMultilevel"/>
    <w:tmpl w:val="40767154"/>
    <w:lvl w:ilvl="0" w:tplc="AD7CF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7"/>
  </w:num>
  <w:num w:numId="5">
    <w:abstractNumId w:val="11"/>
  </w:num>
  <w:num w:numId="6">
    <w:abstractNumId w:val="4"/>
  </w:num>
  <w:num w:numId="7">
    <w:abstractNumId w:val="15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  <w:num w:numId="12">
    <w:abstractNumId w:val="9"/>
  </w:num>
  <w:num w:numId="13">
    <w:abstractNumId w:val="0"/>
  </w:num>
  <w:num w:numId="14">
    <w:abstractNumId w:val="12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43"/>
    <w:rsid w:val="00243121"/>
    <w:rsid w:val="002F6F79"/>
    <w:rsid w:val="003366A6"/>
    <w:rsid w:val="003C561E"/>
    <w:rsid w:val="00A45B43"/>
    <w:rsid w:val="00BF2A4B"/>
    <w:rsid w:val="00C66A22"/>
    <w:rsid w:val="00E6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108DB-D89A-4BD7-A417-60395AE8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61E"/>
    <w:pPr>
      <w:ind w:left="720"/>
      <w:contextualSpacing/>
    </w:pPr>
  </w:style>
  <w:style w:type="character" w:customStyle="1" w:styleId="probnums">
    <w:name w:val="prob_nums"/>
    <w:basedOn w:val="a0"/>
    <w:rsid w:val="003C561E"/>
  </w:style>
  <w:style w:type="character" w:styleId="a4">
    <w:name w:val="Hyperlink"/>
    <w:basedOn w:val="a0"/>
    <w:uiPriority w:val="99"/>
    <w:semiHidden/>
    <w:unhideWhenUsed/>
    <w:rsid w:val="003C561E"/>
    <w:rPr>
      <w:color w:val="0000FF"/>
      <w:u w:val="single"/>
    </w:rPr>
  </w:style>
  <w:style w:type="paragraph" w:customStyle="1" w:styleId="leftmargin">
    <w:name w:val="left_margin"/>
    <w:basedOn w:val="a"/>
    <w:rsid w:val="003C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C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0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06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4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24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Переплетчиков Никита Васильевич</cp:lastModifiedBy>
  <cp:revision>4</cp:revision>
  <dcterms:created xsi:type="dcterms:W3CDTF">2022-03-30T07:22:00Z</dcterms:created>
  <dcterms:modified xsi:type="dcterms:W3CDTF">2024-01-03T18:52:00Z</dcterms:modified>
</cp:coreProperties>
</file>